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ПРИНЯТО: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УТВЕРЖДАЮ:                  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          И.о. директора МАОУ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начальных классов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Нижнетуринская  гимназия»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 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августа </w:t>
      </w:r>
      <w:r>
        <w:rPr>
          <w:rFonts w:ascii="Times New Roman" w:hAnsi="Times New Roman" w:cs="Times New Roman"/>
          <w:sz w:val="24"/>
          <w:szCs w:val="24"/>
        </w:rPr>
        <w:t xml:space="preserve"> 2019г.                                         __________ /Соколова Ю.А./                                                                                                                   Руководитель ПМК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165 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30.08.2019.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2B30D7" w:rsidRDefault="002B30D7" w:rsidP="002B30D7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  модулю «Основы мировых религиозных культур»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комплексного учебного курса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«Основы религиозных культур и светской этики» 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4 класс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Грошева Т.П.,                                                          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высшая квалификационная категория,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Траутер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О.И.,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первая квалификационная категория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2B30D7" w:rsidRDefault="002B30D7" w:rsidP="002B30D7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2B30D7" w:rsidRDefault="002B30D7" w:rsidP="002B30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НТГО, 2019 г.</w:t>
      </w:r>
    </w:p>
    <w:p w:rsidR="002B30D7" w:rsidRDefault="002B30D7" w:rsidP="002B30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30D7" w:rsidRDefault="002B30D7" w:rsidP="002B1A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30D7" w:rsidRPr="002B30D7" w:rsidRDefault="002B30D7" w:rsidP="002B30D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  <w:proofErr w:type="gramEnd"/>
    </w:p>
    <w:p w:rsidR="00464C41" w:rsidRDefault="00464C41" w:rsidP="002B3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464C41">
        <w:rPr>
          <w:rFonts w:ascii="Times New Roman" w:hAnsi="Times New Roman" w:cs="Times New Roman"/>
          <w:sz w:val="24"/>
          <w:szCs w:val="24"/>
        </w:rPr>
        <w:t xml:space="preserve">модулю «Основы мировых религиозных </w:t>
      </w:r>
      <w:proofErr w:type="gramStart"/>
      <w:r w:rsidRPr="00464C41">
        <w:rPr>
          <w:rFonts w:ascii="Times New Roman" w:hAnsi="Times New Roman" w:cs="Times New Roman"/>
          <w:sz w:val="24"/>
          <w:szCs w:val="24"/>
        </w:rPr>
        <w:t>культур»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C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4C5C">
        <w:rPr>
          <w:rFonts w:ascii="Times New Roman" w:hAnsi="Times New Roman" w:cs="Times New Roman"/>
          <w:sz w:val="24"/>
          <w:szCs w:val="24"/>
        </w:rPr>
        <w:t xml:space="preserve">4 класса  составлена  в соответствии с Федеральным государственным образовательным стандартом начального общего образования на основе  примерной программы и учебника </w:t>
      </w:r>
      <w:r w:rsidRPr="00464C41">
        <w:rPr>
          <w:rFonts w:ascii="Times New Roman" w:hAnsi="Times New Roman" w:cs="Times New Roman"/>
          <w:sz w:val="24"/>
          <w:szCs w:val="24"/>
        </w:rPr>
        <w:t xml:space="preserve">«Основы мировых религиозных культур» </w:t>
      </w:r>
      <w:r w:rsidRPr="00C74C5C">
        <w:rPr>
          <w:rFonts w:ascii="Times New Roman" w:hAnsi="Times New Roman" w:cs="Times New Roman"/>
          <w:sz w:val="24"/>
          <w:szCs w:val="24"/>
        </w:rPr>
        <w:t>авторского коллектива в составе: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C41">
        <w:rPr>
          <w:rFonts w:ascii="Times New Roman" w:hAnsi="Times New Roman" w:cs="Times New Roman"/>
          <w:sz w:val="24"/>
          <w:szCs w:val="24"/>
        </w:rPr>
        <w:t>А.Л.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C41">
        <w:rPr>
          <w:rFonts w:ascii="Times New Roman" w:hAnsi="Times New Roman" w:cs="Times New Roman"/>
          <w:sz w:val="24"/>
          <w:szCs w:val="24"/>
        </w:rPr>
        <w:t>Беглов</w:t>
      </w:r>
      <w:proofErr w:type="spellEnd"/>
      <w:r w:rsidRPr="00464C41">
        <w:rPr>
          <w:rFonts w:ascii="Times New Roman" w:hAnsi="Times New Roman" w:cs="Times New Roman"/>
          <w:sz w:val="24"/>
          <w:szCs w:val="24"/>
        </w:rPr>
        <w:t>, Е.В.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C41">
        <w:rPr>
          <w:rFonts w:ascii="Times New Roman" w:hAnsi="Times New Roman" w:cs="Times New Roman"/>
          <w:sz w:val="24"/>
          <w:szCs w:val="24"/>
        </w:rPr>
        <w:t>Саплина</w:t>
      </w:r>
      <w:r w:rsidRPr="00C74C5C">
        <w:rPr>
          <w:rFonts w:ascii="Times New Roman" w:hAnsi="Times New Roman" w:cs="Times New Roman"/>
          <w:sz w:val="24"/>
          <w:szCs w:val="24"/>
        </w:rPr>
        <w:t>, входящего в Федеральный перечень учебников, рекомендованных Министерством образования и науки Российской Федерации.</w:t>
      </w:r>
    </w:p>
    <w:p w:rsidR="002B1ADC" w:rsidRPr="002B4A5F" w:rsidRDefault="002B1ADC" w:rsidP="002B30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2B1ADC" w:rsidRPr="002B4A5F" w:rsidRDefault="002B1ADC" w:rsidP="002B30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Программа рассчитана на 34 часа в год (1 час в неделю). Программой предусмотрено проведение и защита творческих проектов и презентаций – 4 часа.</w:t>
      </w:r>
    </w:p>
    <w:p w:rsidR="002B1ADC" w:rsidRPr="002B4A5F" w:rsidRDefault="002B1ADC" w:rsidP="002B30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A5F">
        <w:rPr>
          <w:rFonts w:ascii="Times New Roman" w:hAnsi="Times New Roman" w:cs="Times New Roman"/>
          <w:sz w:val="24"/>
          <w:szCs w:val="24"/>
        </w:rPr>
        <w:t>Цели:  развитие</w:t>
      </w:r>
      <w:proofErr w:type="gramEnd"/>
      <w:r w:rsidRPr="002B4A5F">
        <w:rPr>
          <w:rFonts w:ascii="Times New Roman" w:hAnsi="Times New Roman" w:cs="Times New Roman"/>
          <w:sz w:val="24"/>
          <w:szCs w:val="24"/>
        </w:rPr>
        <w:t xml:space="preserve"> и воспитание функционально грамотной личности, человека нравственного, культурного, деятельного созидателя, гражданина, присвоившего общечеловеческие и национальные ценности, развитие определённых человеческих качеств личности,  отражающих своеобразный нравственный портрет школьника. </w:t>
      </w:r>
    </w:p>
    <w:p w:rsidR="002B1ADC" w:rsidRPr="002B4A5F" w:rsidRDefault="002B1ADC" w:rsidP="002B1ADC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 xml:space="preserve">Задачи духовно-нравственного развития и воспитания </w:t>
      </w:r>
      <w:proofErr w:type="gramStart"/>
      <w:r w:rsidRPr="002B4A5F">
        <w:rPr>
          <w:rFonts w:ascii="Times New Roman" w:hAnsi="Times New Roman" w:cs="Times New Roman"/>
          <w:b/>
          <w:sz w:val="24"/>
          <w:szCs w:val="24"/>
        </w:rPr>
        <w:t>обу</w:t>
      </w:r>
      <w:r w:rsidRPr="002B4A5F">
        <w:rPr>
          <w:rFonts w:ascii="Times New Roman" w:hAnsi="Times New Roman" w:cs="Times New Roman"/>
          <w:b/>
          <w:sz w:val="24"/>
          <w:szCs w:val="24"/>
        </w:rPr>
        <w:softHyphen/>
        <w:t>чающихся :</w:t>
      </w:r>
      <w:proofErr w:type="gramEnd"/>
    </w:p>
    <w:p w:rsidR="002B1ADC" w:rsidRPr="002B4A5F" w:rsidRDefault="002B1ADC" w:rsidP="002B30D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В области формирования личностной культуры: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способности к духовному развитию, реа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лизации творческого потенциала в учебно-игровой, предмет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но-продуктивной, социально ориентированной деятельности на основе нравственных установок и моральных норм, не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прерывного образования, самовоспитания и универсальной духовно-нравственной компетенции – «становиться лучше»;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укрепление нравственности, основанной на свободе во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ли и духовных отечественных традициях, внутренней установ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ке личности школьника поступать согласно своей совести;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основ нравственного самосознания лич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ности (совести) — способности младшего школьника фор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мулировать собственные нравственные обязательства, осу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основ морали — осознанной обучающим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ся необходимости определённого поведения, обусловленного принятыми в обществе представлениями о добре и зле, долж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ном и недопустимом, укрепление у обучающегося позитивной нравственной самооценки, самоуважения и жизненного опти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мизма;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принятие обучающимся базовых национальных ценнос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тей, национальных и этнических духовных традиций;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способности открыто выражать и отстаи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вать свою нравственно оправданную позицию, проявлять кри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тичность к собственным намерениям, мыслям и поступкам;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способности к самостоятельным поступ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кам и действиям, совершаемым на основе морального выбо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ра, к принятию ответственности за их результаты;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трудолюбия, способности к преодолению труд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ностей, целеустремлённости и настойчивости в достижении результата.</w:t>
      </w:r>
    </w:p>
    <w:p w:rsidR="002B1ADC" w:rsidRPr="002B4A5F" w:rsidRDefault="002B1ADC" w:rsidP="002B30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В области формирования социальной культуры: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ности;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пробуждение веры в Россию, свой народ, чувства лич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ной ответственности за Отечество;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воспитание ценностного отношения к своему нацио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нальному языку и культуре;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патриотизма и гражданской солидарности;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навыков организации и осуществления сотруд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ничества с педагогами, сверстниками, родителями, старшими детьми в решении общих проблем;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укрепление доверия к другим людям;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доброжелательности и эмоциональной отзыв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чивости, понимания других людей и сопереживания им;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стных ориентаций;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осознанного и уважительного отношения к традиционным российским религиям и религиозным орга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низациям, к вере и религиозным убеждениям;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>формирование толерантности и основ культуры межэт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нического общения, уважения к языку, культурным, религи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озным традициям, истории и образу жизни представителей народов России.</w:t>
      </w:r>
    </w:p>
    <w:p w:rsidR="002B1ADC" w:rsidRPr="002B4A5F" w:rsidRDefault="002B1ADC" w:rsidP="002B30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В области формирования семейной культуры:</w:t>
      </w:r>
    </w:p>
    <w:p w:rsidR="002B1ADC" w:rsidRPr="002B4A5F" w:rsidRDefault="002B1ADC" w:rsidP="002B1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отношения к семье как основе россий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ского общества;</w:t>
      </w:r>
    </w:p>
    <w:p w:rsidR="002B1ADC" w:rsidRPr="002B4A5F" w:rsidRDefault="002B1ADC" w:rsidP="002B1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у обучающегося уважительного отноше</w:t>
      </w:r>
      <w:r w:rsidRPr="002B4A5F">
        <w:rPr>
          <w:rFonts w:ascii="Times New Roman" w:hAnsi="Times New Roman" w:cs="Times New Roman"/>
          <w:sz w:val="24"/>
          <w:szCs w:val="24"/>
        </w:rPr>
        <w:softHyphen/>
        <w:t>ния к родителям, осознанного, заботливого отношения к старшим и младшим;</w:t>
      </w:r>
    </w:p>
    <w:p w:rsidR="002B1ADC" w:rsidRPr="002B4A5F" w:rsidRDefault="002B1ADC" w:rsidP="002B1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представления о семейных ценностях, тендерных семейных ролях и уважения к ним;</w:t>
      </w:r>
    </w:p>
    <w:p w:rsidR="002B1ADC" w:rsidRPr="002B4A5F" w:rsidRDefault="002B1ADC" w:rsidP="002B1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знакомство обучающегося с культурно-историческими и этническими традициями российской семьи.</w:t>
      </w:r>
    </w:p>
    <w:p w:rsidR="002B1ADC" w:rsidRPr="002B30D7" w:rsidRDefault="002B1ADC" w:rsidP="002B1A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1ADC" w:rsidRPr="002B4A5F" w:rsidRDefault="00D143AA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2B1ADC" w:rsidRPr="002B4A5F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ab/>
        <w:t>Освоение школьниками учебного содержания учебного содержания «Основы мировых религиозных культур», должно обеспечить:</w:t>
      </w:r>
    </w:p>
    <w:p w:rsidR="002B30D7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понимание значения нравственности, морально ответственного поведения в жизни человека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и общества;</w:t>
      </w:r>
    </w:p>
    <w:p w:rsidR="002B1ADC" w:rsidRPr="002B4A5F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об основах религиозных культур;</w:t>
      </w:r>
    </w:p>
    <w:p w:rsidR="002B30D7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знакомство с ценностями: Отечество, нравственность, долг, милосердие, миролюбие, и их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понимание как основы традиционной культуры многонационального народа России;</w:t>
      </w:r>
    </w:p>
    <w:p w:rsidR="002B30D7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укрепление средствами образования преемственности поколений на основе </w:t>
      </w:r>
      <w:proofErr w:type="gramStart"/>
      <w:r w:rsidRPr="002B4A5F">
        <w:rPr>
          <w:rFonts w:ascii="Times New Roman" w:hAnsi="Times New Roman" w:cs="Times New Roman"/>
          <w:sz w:val="24"/>
          <w:szCs w:val="24"/>
        </w:rPr>
        <w:t>сохранения  и</w:t>
      </w:r>
      <w:proofErr w:type="gramEnd"/>
      <w:r w:rsidRPr="002B4A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развития культурных и духовных ценностей.</w:t>
      </w:r>
    </w:p>
    <w:p w:rsidR="002B30D7" w:rsidRDefault="002B1ADC" w:rsidP="002B1A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Обучение детей по программе модуля «Основы мировых религиозных культур» должно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личностных,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содержания.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Требования к личностным результатам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Родину;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образа мира как единого и целостного </w:t>
      </w:r>
      <w:proofErr w:type="gramStart"/>
      <w:r w:rsidRPr="002B4A5F">
        <w:rPr>
          <w:rFonts w:ascii="Times New Roman" w:hAnsi="Times New Roman" w:cs="Times New Roman"/>
          <w:sz w:val="24"/>
          <w:szCs w:val="24"/>
        </w:rPr>
        <w:t>при  разнообразии</w:t>
      </w:r>
      <w:proofErr w:type="gramEnd"/>
      <w:r w:rsidRPr="002B4A5F">
        <w:rPr>
          <w:rFonts w:ascii="Times New Roman" w:hAnsi="Times New Roman" w:cs="Times New Roman"/>
          <w:sz w:val="24"/>
          <w:szCs w:val="24"/>
        </w:rPr>
        <w:t xml:space="preserve"> культур,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национальностей, религий, воспитание доверия и уважения к истории и культуре всех народов;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 на основе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представлений о нравственных нормах, социальной справедливости и свободе;</w:t>
      </w:r>
    </w:p>
    <w:p w:rsidR="002B1ADC" w:rsidRPr="002B4A5F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этнических чувств как регуляторов морального поведения;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воспитание доброжелательности и эмоционально-нравственной отзывчивости, понимания 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сопереживания чувствам других людей; развитие начальных форм регуляции своих эмоциональных состояний;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со взрослыми и сверстниками в различных социальных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ситуациях, умений не создавать конфликтов и находить выходы из спорных ситуаций;</w:t>
      </w:r>
    </w:p>
    <w:p w:rsidR="002B30D7" w:rsidRDefault="002B1ADC" w:rsidP="002B1A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наличие мотивации к труду, работе на результат, бережному отношению к материальным 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духовным ценностям.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proofErr w:type="spellStart"/>
      <w:r w:rsidRPr="002B4A5F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2B4A5F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а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также находить средства её осуществления;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адекватное использование речевых средств и средств информационно-коммуникационных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технологий для решения различных коммуникативных и познавательных задач;</w:t>
      </w:r>
    </w:p>
    <w:p w:rsidR="002B1ADC" w:rsidRPr="002B4A5F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жанров, осознанного </w:t>
      </w:r>
    </w:p>
    <w:p w:rsidR="002B1ADC" w:rsidRPr="002B30D7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0D7">
        <w:rPr>
          <w:rFonts w:ascii="Times New Roman" w:hAnsi="Times New Roman" w:cs="Times New Roman"/>
          <w:sz w:val="24"/>
          <w:szCs w:val="24"/>
        </w:rPr>
        <w:t>построения речевых высказываний в соответствии с задачами коммуникации;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анализа, синтеза, сравнения, обобщения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собеседника, вести диалог, признавать возможность существования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>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2B30D7" w:rsidRDefault="002B1ADC" w:rsidP="002B1A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определение общей цели и путей её достижения, умение договориться о распределении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ролей в совместной деятельности; адекватно оценивать собственное поведение и поведение окружающих.</w:t>
      </w:r>
    </w:p>
    <w:p w:rsidR="002B1ADC" w:rsidRPr="002B30D7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Требования к предметным результатам</w:t>
      </w:r>
    </w:p>
    <w:p w:rsidR="002B30D7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знание, понимание и принятие обучающимися ценностей: Отечество, нравственность, долг,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милосердие, миролюбие, как основы культурных традиций многонационального народа России;</w:t>
      </w:r>
    </w:p>
    <w:p w:rsidR="002B30D7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знакомство с основами светской и религиозной морали, понимание их значения в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выстраивании конструктивных отношений в обществе;</w:t>
      </w:r>
    </w:p>
    <w:p w:rsidR="002B30D7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религиозной культуре и их роли в истории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и современности России;</w:t>
      </w:r>
    </w:p>
    <w:p w:rsidR="002B1ADC" w:rsidRPr="002B4A5F" w:rsidRDefault="002B1ADC" w:rsidP="002B1A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осознание ценности нравственности духовности в человеческой жизни.</w:t>
      </w:r>
    </w:p>
    <w:p w:rsidR="002B30D7" w:rsidRDefault="002B1ADC" w:rsidP="002B30D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Основной формой организации учебного процесса в 4 клас</w:t>
      </w:r>
      <w:r w:rsidR="002B30D7">
        <w:rPr>
          <w:rFonts w:ascii="Times New Roman" w:hAnsi="Times New Roman" w:cs="Times New Roman"/>
          <w:sz w:val="24"/>
          <w:szCs w:val="24"/>
        </w:rPr>
        <w:t>се (при изучении основ мировых</w:t>
      </w:r>
    </w:p>
    <w:p w:rsidR="002B1ADC" w:rsidRPr="002B30D7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0D7">
        <w:rPr>
          <w:rFonts w:ascii="Times New Roman" w:hAnsi="Times New Roman" w:cs="Times New Roman"/>
          <w:sz w:val="24"/>
          <w:szCs w:val="24"/>
        </w:rPr>
        <w:t xml:space="preserve">религиозных культур) является традиционный школьный урок. Для закрепления изученного материала проводится беседа (собеседование). В 4 классе (при освоении нравственных основ мировых религиозных культур) беседа является основной формой проведения занятий. Занятия по курсу «Основы мировых религиозных культур» рекомендуется сопровождать демонстрацией изображений, совместным чтением и другими источниками, прослушиванием произведений, уроками - экскурсиями. При изучении основ мировых религиозных культур отметки не выставляются. </w:t>
      </w:r>
    </w:p>
    <w:p w:rsidR="002B1ADC" w:rsidRPr="002B30D7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1ADC" w:rsidRPr="002B4A5F" w:rsidRDefault="00D143AA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В ОСВОЕНИИ ПРОГРАММЫ</w:t>
      </w:r>
    </w:p>
    <w:p w:rsidR="002B1ADC" w:rsidRPr="002B4A5F" w:rsidRDefault="002B1ADC" w:rsidP="002B30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В результате усвоения программного </w:t>
      </w:r>
      <w:proofErr w:type="gramStart"/>
      <w:r w:rsidRPr="002B4A5F">
        <w:rPr>
          <w:rFonts w:ascii="Times New Roman" w:hAnsi="Times New Roman" w:cs="Times New Roman"/>
          <w:sz w:val="24"/>
          <w:szCs w:val="24"/>
        </w:rPr>
        <w:t>материалы</w:t>
      </w:r>
      <w:proofErr w:type="gramEnd"/>
      <w:r w:rsidRPr="002B4A5F">
        <w:rPr>
          <w:rFonts w:ascii="Times New Roman" w:hAnsi="Times New Roman" w:cs="Times New Roman"/>
          <w:sz w:val="24"/>
          <w:szCs w:val="24"/>
        </w:rPr>
        <w:t xml:space="preserve"> обучающиеся получат представление: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 мировых религиях;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об основателях религий мира,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 священных книгах религий мира;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 понятиях «грех», «раскаяние», «воздаяние»,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об искусстве в религиозной культуре;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узнают: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названия мировых религий,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имена основателей религий мира,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названия основных праздников религий мира,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особенности священных зданий каждой из традиционных религий;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научатся: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воспроизводить историю происхождения каждой из мировых религий;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работать с различными источниками информации;</w:t>
      </w:r>
    </w:p>
    <w:p w:rsidR="002B1ADC" w:rsidRPr="002B4A5F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осуществлять творческую деятельность;</w:t>
      </w:r>
    </w:p>
    <w:p w:rsidR="002B1ADC" w:rsidRPr="002B30D7" w:rsidRDefault="002B1ADC" w:rsidP="002B1A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овладеют культурой поведения в священных сооружениях мировых религий.</w:t>
      </w:r>
    </w:p>
    <w:p w:rsidR="002B1ADC" w:rsidRPr="002B4A5F" w:rsidRDefault="002B1ADC" w:rsidP="002B30D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 результате изучения предмета у обучающихся будут сформированы универсальные учебные действия как основа умения учиться.</w:t>
      </w:r>
    </w:p>
    <w:p w:rsidR="002B1ADC" w:rsidRPr="002B4A5F" w:rsidRDefault="002B1ADC" w:rsidP="002B1A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Характеристика универсальных учебных действий</w:t>
      </w:r>
    </w:p>
    <w:p w:rsidR="002B1ADC" w:rsidRPr="002B4A5F" w:rsidRDefault="002B1ADC" w:rsidP="002B1AD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2B30D7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знание, понимание и принятие обучающимися ценностей: Отечество, нравственность, долг,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милосердие, миролюбие, как основы культурных традиций многонационального народа России;</w:t>
      </w:r>
    </w:p>
    <w:p w:rsidR="002B30D7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6"/>
      <w:bookmarkEnd w:id="0"/>
      <w:r w:rsidRPr="002B4A5F">
        <w:rPr>
          <w:rFonts w:ascii="Times New Roman" w:hAnsi="Times New Roman" w:cs="Times New Roman"/>
          <w:sz w:val="24"/>
          <w:szCs w:val="24"/>
        </w:rPr>
        <w:t xml:space="preserve">знакомство с основами светской и религиозной морали, понимание их значения в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выстраивании конструктивных отношений в обществе;</w:t>
      </w:r>
    </w:p>
    <w:p w:rsidR="002B30D7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светской этике, религиозной культуре и их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роли в истории и современности России;</w:t>
      </w:r>
    </w:p>
    <w:p w:rsidR="002B1ADC" w:rsidRPr="002B4A5F" w:rsidRDefault="002B1ADC" w:rsidP="002B1AD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способностью принимать и сохранять цели и задачи учебной деятельности, а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также находить средства ее осуществления;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lastRenderedPageBreak/>
        <w:t>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адекватное использование речевых средств и средств информационно-коммуникационных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технологий для решения различных коммуникативных и познавательных задач;</w:t>
      </w:r>
    </w:p>
    <w:p w:rsidR="002B1ADC" w:rsidRPr="002B4A5F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жанров, осознанного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построения речевых высказываний в соответствии с задачами коммуникации;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анализа, синтеза, сравнения, обобщения,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собеседника, вести диалог, признавать возможность существования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различных точек зрения и права каждого иметь свою собственную; излагать свое мнение и аргументировать свою точку зрения и оценку событий;</w:t>
      </w:r>
    </w:p>
    <w:p w:rsidR="002B30D7" w:rsidRDefault="002B1ADC" w:rsidP="002B1AD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определение общей цели и путей ее достижения, умение договориться о распределении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ролей в совместной деятельности; адекватно оценивать собственное поведение и поведение окружающих.</w:t>
      </w:r>
    </w:p>
    <w:p w:rsidR="002B1ADC" w:rsidRPr="002B4A5F" w:rsidRDefault="002B1ADC" w:rsidP="002B1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Родину;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формирование образа мира как единого и целостного при разнообразии культур,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национальностей, религий, воспитание доверия и уважения к истории и культуре всех народов;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 на основе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представлений о нравственных нормах, социальной справедливости и свободе;</w:t>
      </w:r>
    </w:p>
    <w:p w:rsidR="002B1ADC" w:rsidRPr="002B4A5F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воспитание доброжелательности и эмоционально-нравственной отзывчивости, понимания 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сопереживания чувствам других людей; развитие начальных форм регуляции своих эмоциональных состояний;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со взрослыми и сверстниками в различных социальных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ситуациях, умений не создавать конфликтов и находить выходы из спорных ситуаций;</w:t>
      </w:r>
    </w:p>
    <w:p w:rsidR="002B30D7" w:rsidRDefault="002B1ADC" w:rsidP="002B1A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7"/>
      <w:bookmarkEnd w:id="1"/>
      <w:r w:rsidRPr="002B4A5F">
        <w:rPr>
          <w:rFonts w:ascii="Times New Roman" w:hAnsi="Times New Roman" w:cs="Times New Roman"/>
          <w:sz w:val="24"/>
          <w:szCs w:val="24"/>
        </w:rPr>
        <w:t xml:space="preserve">наличие мотивации к труду, работе на результат, бережному отношению к материальным и </w:t>
      </w:r>
    </w:p>
    <w:p w:rsidR="002B1ADC" w:rsidRPr="002B4A5F" w:rsidRDefault="002B1ADC" w:rsidP="002B30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духовным ценностям.</w:t>
      </w:r>
    </w:p>
    <w:p w:rsidR="002B1ADC" w:rsidRPr="002B30D7" w:rsidRDefault="002B1ADC" w:rsidP="002B1AD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B1ADC" w:rsidRDefault="002B30D7" w:rsidP="002B1AD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143AA" w:rsidRPr="00D143AA" w:rsidRDefault="00D143AA" w:rsidP="002B1AD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4A5F" w:rsidRDefault="002B4A5F" w:rsidP="002B30D7">
      <w:pPr>
        <w:tabs>
          <w:tab w:val="left" w:pos="708"/>
          <w:tab w:val="left" w:pos="1416"/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B30D7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D143AA" w:rsidRPr="00D143AA" w:rsidRDefault="00D143AA" w:rsidP="002B30D7">
      <w:pPr>
        <w:tabs>
          <w:tab w:val="left" w:pos="708"/>
          <w:tab w:val="left" w:pos="1416"/>
          <w:tab w:val="left" w:pos="192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4A5F" w:rsidRPr="002B4A5F" w:rsidRDefault="002B4A5F" w:rsidP="00D143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Блок 1. Введение</w:t>
      </w:r>
      <w:r w:rsidRPr="002B4A5F">
        <w:rPr>
          <w:rFonts w:ascii="Times New Roman" w:hAnsi="Times New Roman" w:cs="Times New Roman"/>
          <w:sz w:val="24"/>
          <w:szCs w:val="24"/>
        </w:rPr>
        <w:t xml:space="preserve">. </w:t>
      </w:r>
      <w:r w:rsidRPr="002B4A5F">
        <w:rPr>
          <w:rFonts w:ascii="Times New Roman" w:hAnsi="Times New Roman" w:cs="Times New Roman"/>
          <w:b/>
          <w:sz w:val="24"/>
          <w:szCs w:val="24"/>
        </w:rPr>
        <w:t>Духовные ценности и нравственные идеалы в жизни человека и общества (1 час).</w:t>
      </w:r>
    </w:p>
    <w:p w:rsid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B4A5F">
        <w:rPr>
          <w:rFonts w:ascii="Times New Roman" w:hAnsi="Times New Roman" w:cs="Times New Roman"/>
          <w:sz w:val="24"/>
          <w:szCs w:val="24"/>
        </w:rPr>
        <w:t>Россия – наша Родина. Введение в православную духовную традицию. Особенности восточного христианства. Культура и религия.</w:t>
      </w:r>
    </w:p>
    <w:p w:rsidR="00D143AA" w:rsidRPr="00D143AA" w:rsidRDefault="00D143AA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B4A5F" w:rsidRPr="002B4A5F" w:rsidRDefault="002B4A5F" w:rsidP="002B4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Блок 2. Основы религиозных культур (28 часов).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Что такое религия? Какие бывают религии? Религии России. Что такое культура? Влияние религии на культуру.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Древнейшие верования. Первые религии. Многобожие. Иудаизм. Ислам. Христианство. Буддизм.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Религии мира и их основатели. Христианство. Иисус Христос, апостолы. Ислам. Мухаммед. Буддизм. Сиддхартха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Гуатама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Священные книги религий мира. Когда впервые появились священные тексты и как они назывались? Веды, Авеста,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>, Тора, Библия, Коран. Священная книга буддизма – «Три корзины мудрости» (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Типитаки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). Священные книги иудаизма и христианства. Библия. Ветхий завет. Новый завет. Священная книга ислама. Коран. 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Хранители предания в религиях мира. Кто такие жрецы. Мудрецы иудеев. Христианские священнослужители. Иерархия в христианской церкви. Мусульманская община. Буддийская община –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сангха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>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10"/>
      <w:bookmarkEnd w:id="2"/>
      <w:r w:rsidRPr="002B4A5F">
        <w:rPr>
          <w:rFonts w:ascii="Times New Roman" w:hAnsi="Times New Roman" w:cs="Times New Roman"/>
          <w:sz w:val="24"/>
          <w:szCs w:val="24"/>
        </w:rPr>
        <w:lastRenderedPageBreak/>
        <w:t>Человек в религиозных традициях мира. Роль, место и предназначение человека в религиях мира.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Священные сооружения. Для чего нужны священные сооружения? Храм Единого Бога в Иерусалиме, Софийский собор. Христианские храмы (алтарь, иконы). Устройство православного храма. Мечеть. Буддийские священные сооружения. 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Искусство в религиозной культуре. Роль искусства в разных религиозных традициях. Искусство в религиозной культуре христианства. Искусство в религиозной культуре ислама. Искусство в религиозной культуре иудаизма. Искусство в религиозной культуре буддизма.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Добро и зло. Возникновение зла в мире. Понятие греха, раскаяния и воздаяния. Рай и ад.</w:t>
      </w:r>
    </w:p>
    <w:p w:rsidR="00D143AA" w:rsidRDefault="002B4A5F" w:rsidP="00D143A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Религии России. Как на Руси выбирали веру? Роль князя Владимира в крещении Руси. Православное христианство в истории России. Первые</w:t>
      </w:r>
      <w:r w:rsidR="00D143AA">
        <w:rPr>
          <w:rFonts w:ascii="Times New Roman" w:hAnsi="Times New Roman" w:cs="Times New Roman"/>
          <w:sz w:val="24"/>
          <w:szCs w:val="24"/>
        </w:rPr>
        <w:t xml:space="preserve"> русские святые (Борис и Глеб).</w:t>
      </w:r>
    </w:p>
    <w:p w:rsidR="00D143AA" w:rsidRDefault="002B4A5F" w:rsidP="00D143A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Деятельность Кирилла и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. Святой Сергий Радонежский. </w:t>
      </w:r>
    </w:p>
    <w:p w:rsidR="00D143AA" w:rsidRDefault="002B4A5F" w:rsidP="00D143A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Первый русский печатник Иван Фёдоров. Установление патриаршества. Церковный </w:t>
      </w:r>
    </w:p>
    <w:p w:rsidR="002B4A5F" w:rsidRPr="002B4A5F" w:rsidRDefault="002B4A5F" w:rsidP="00D143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раскол: кто такие старообрядцы (староверы). Судьба Церкви в XX веке. Другие христианские исповедания. Ислам, иудаизм, буддизм в истории России.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Религия и мораль. 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Религиозные ритуалы. Что такое ритуалы (обряды), история их возникновения. Христианство: основные Таинства. Ислам: ежедневная молитва намаз. Иудаизм: еженедельная традиция – соблюдение субботы (шабат). Буддизм: каждодневная молитва (мантра). 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Обычаи и обряды. Традиционные обычаи и обряды в религиях мира. Религиозные ритуалы в искусстве. Значение религиозных ритуалов в искусстве в традиционных религиях.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Календари религий мира. Особенности летоисчисления в христианстве, исламе, иудаизме и буддизме. Праздники в религиях мира. Праздники иудаизма (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Песах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Шавуот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Ханука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>). Праздники христианства (Рождество, Пасха). Праздники ислама (Курбан-байрам, Ураза-байрам). Праздники буддизма (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Дончод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A5F">
        <w:rPr>
          <w:rFonts w:ascii="Times New Roman" w:hAnsi="Times New Roman" w:cs="Times New Roman"/>
          <w:sz w:val="24"/>
          <w:szCs w:val="24"/>
        </w:rPr>
        <w:t>Сагаалган</w:t>
      </w:r>
      <w:proofErr w:type="spellEnd"/>
      <w:r w:rsidRPr="002B4A5F">
        <w:rPr>
          <w:rFonts w:ascii="Times New Roman" w:hAnsi="Times New Roman" w:cs="Times New Roman"/>
          <w:sz w:val="24"/>
          <w:szCs w:val="24"/>
        </w:rPr>
        <w:t>).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 xml:space="preserve">Семья, семейные ценности. Роль семьи в жизни каждого человека. Отношение традиционных религий России к семье. 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Долг, свобода, ответственность, труд. Понятия «свобода», «долг», «ответственность», «труд» в разных религиях.</w:t>
      </w:r>
    </w:p>
    <w:p w:rsid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B4A5F">
        <w:rPr>
          <w:rFonts w:ascii="Times New Roman" w:hAnsi="Times New Roman" w:cs="Times New Roman"/>
          <w:sz w:val="24"/>
          <w:szCs w:val="24"/>
        </w:rPr>
        <w:t>Милосердие, забота о слабых, взаимопомощь. Милосердие, забота о слабых, взаимопомощь в различных религиях.</w:t>
      </w:r>
    </w:p>
    <w:p w:rsidR="00D143AA" w:rsidRPr="00D143AA" w:rsidRDefault="00D143AA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2B4A5F" w:rsidRPr="002B4A5F" w:rsidRDefault="002B4A5F" w:rsidP="002B4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5F">
        <w:rPr>
          <w:rFonts w:ascii="Times New Roman" w:hAnsi="Times New Roman" w:cs="Times New Roman"/>
          <w:b/>
          <w:sz w:val="24"/>
          <w:szCs w:val="24"/>
        </w:rPr>
        <w:t>Блок 3. Духовные традиции многонационального народа России (5 часов).</w:t>
      </w:r>
    </w:p>
    <w:p w:rsidR="002B4A5F" w:rsidRPr="002B4A5F" w:rsidRDefault="002B4A5F" w:rsidP="00D14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A5F">
        <w:rPr>
          <w:rFonts w:ascii="Times New Roman" w:hAnsi="Times New Roman" w:cs="Times New Roman"/>
          <w:sz w:val="24"/>
          <w:szCs w:val="24"/>
        </w:rPr>
        <w:t>Духовные традиции России. Роль религий в становлении России. С чего начинается Россия.</w:t>
      </w:r>
    </w:p>
    <w:p w:rsidR="002B4A5F" w:rsidRDefault="002B4A5F" w:rsidP="002B4A5F">
      <w:pPr>
        <w:spacing w:line="360" w:lineRule="auto"/>
        <w:jc w:val="both"/>
      </w:pPr>
      <w:bookmarkStart w:id="3" w:name="11"/>
      <w:bookmarkEnd w:id="3"/>
    </w:p>
    <w:p w:rsidR="003F3AC5" w:rsidRDefault="003F3AC5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>
      <w:pPr>
        <w:sectPr w:rsidR="002B4A5F" w:rsidSect="002B30D7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D143AA" w:rsidRDefault="00D143AA" w:rsidP="00D14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B4A5F" w:rsidRPr="00E76EDA" w:rsidRDefault="002B4A5F" w:rsidP="002B4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2835"/>
        <w:gridCol w:w="4536"/>
        <w:gridCol w:w="2693"/>
        <w:gridCol w:w="2181"/>
      </w:tblGrid>
      <w:tr w:rsidR="002B4A5F" w:rsidRPr="002B4A5F" w:rsidTr="002B4A5F">
        <w:trPr>
          <w:trHeight w:val="255"/>
        </w:trPr>
        <w:tc>
          <w:tcPr>
            <w:tcW w:w="567" w:type="dxa"/>
            <w:vMerge w:val="restart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43" w:type="dxa"/>
            <w:vMerge w:val="restart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Содержание материала</w:t>
            </w:r>
          </w:p>
        </w:tc>
        <w:tc>
          <w:tcPr>
            <w:tcW w:w="851" w:type="dxa"/>
            <w:vMerge w:val="restart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0064" w:type="dxa"/>
            <w:gridSpan w:val="3"/>
          </w:tcPr>
          <w:p w:rsidR="002B4A5F" w:rsidRPr="002B4A5F" w:rsidRDefault="002B4A5F" w:rsidP="00507B85">
            <w:pPr>
              <w:pStyle w:val="a5"/>
              <w:tabs>
                <w:tab w:val="left" w:pos="6480"/>
              </w:tabs>
              <w:jc w:val="center"/>
              <w:rPr>
                <w:rFonts w:eastAsia="MS Mincho"/>
                <w:bCs/>
                <w:sz w:val="22"/>
                <w:szCs w:val="22"/>
              </w:rPr>
            </w:pPr>
            <w:r w:rsidRPr="002B4A5F">
              <w:rPr>
                <w:rFonts w:eastAsia="MS Mincho"/>
                <w:b/>
                <w:bCs/>
                <w:sz w:val="22"/>
                <w:szCs w:val="22"/>
              </w:rPr>
              <w:t xml:space="preserve">Формируемые умения/личностные качества </w:t>
            </w:r>
            <w:r w:rsidRPr="002B4A5F">
              <w:rPr>
                <w:rFonts w:eastAsia="MS Mincho"/>
                <w:bCs/>
                <w:sz w:val="22"/>
                <w:szCs w:val="22"/>
              </w:rPr>
              <w:t>(п</w:t>
            </w:r>
            <w:r w:rsidR="00507B85">
              <w:rPr>
                <w:rFonts w:eastAsia="MS Mincho"/>
                <w:bCs/>
                <w:sz w:val="22"/>
                <w:szCs w:val="22"/>
              </w:rPr>
              <w:t>ланируемые результаты обучения)</w:t>
            </w: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pStyle w:val="a5"/>
              <w:tabs>
                <w:tab w:val="left" w:pos="6480"/>
              </w:tabs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  <w:r w:rsidRPr="002B4A5F">
              <w:rPr>
                <w:rFonts w:eastAsia="MS Mincho"/>
                <w:b/>
                <w:bCs/>
                <w:sz w:val="22"/>
                <w:szCs w:val="22"/>
              </w:rPr>
              <w:t>Деятельность учащихся</w:t>
            </w:r>
          </w:p>
        </w:tc>
      </w:tr>
      <w:tr w:rsidR="002B4A5F" w:rsidRPr="002B4A5F" w:rsidTr="002B4A5F">
        <w:trPr>
          <w:trHeight w:val="255"/>
        </w:trPr>
        <w:tc>
          <w:tcPr>
            <w:tcW w:w="567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предметные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4A5F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4A5F" w:rsidRPr="002B4A5F" w:rsidTr="002B4A5F">
        <w:tc>
          <w:tcPr>
            <w:tcW w:w="15506" w:type="dxa"/>
            <w:gridSpan w:val="7"/>
            <w:shd w:val="clear" w:color="auto" w:fill="D9D9D9" w:themeFill="background1" w:themeFillShade="D9"/>
          </w:tcPr>
          <w:p w:rsidR="002B4A5F" w:rsidRPr="002B4A5F" w:rsidRDefault="002B4A5F" w:rsidP="00507B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4A5F">
              <w:rPr>
                <w:rFonts w:ascii="Times New Roman" w:eastAsia="Times New Roman" w:hAnsi="Times New Roman" w:cs="Times New Roman"/>
                <w:b/>
              </w:rPr>
              <w:t xml:space="preserve">Блок 1. </w:t>
            </w:r>
            <w:r w:rsidR="00507B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B4A5F">
              <w:rPr>
                <w:rFonts w:ascii="Times New Roman" w:eastAsia="Times New Roman" w:hAnsi="Times New Roman" w:cs="Times New Roman"/>
                <w:b/>
              </w:rPr>
              <w:t>Введение. Духовные ценности и нравственные идеалы в жизни человека и общества (1 час)</w:t>
            </w:r>
          </w:p>
        </w:tc>
      </w:tr>
      <w:tr w:rsidR="002B4A5F" w:rsidRPr="002B4A5F" w:rsidTr="002B4A5F">
        <w:trPr>
          <w:trHeight w:val="2475"/>
        </w:trPr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Россия – наша Родина.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Восстановление целостного представления о нашей Родине России.</w:t>
            </w:r>
          </w:p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представления о духовном мире людей и культурных традициях.</w:t>
            </w:r>
          </w:p>
        </w:tc>
        <w:tc>
          <w:tcPr>
            <w:tcW w:w="4536" w:type="dxa"/>
          </w:tcPr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самостоятельное выделение и формулирование познавательной цели.</w:t>
            </w:r>
          </w:p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планирование учебного сотрудничества с учителем и учениками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основ гражданской идентичности личности, осознания своей национальной и этнической принадлежности.</w:t>
            </w:r>
          </w:p>
          <w:p w:rsidR="002B4A5F" w:rsidRPr="002B4A5F" w:rsidRDefault="002B4A5F" w:rsidP="00507B85">
            <w:pPr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suppressAutoHyphens/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Россия, Родина, патриот, Отечество, столица, президент,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гос-ые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 символы; духовный мир человека, культурные традиции.</w:t>
            </w:r>
          </w:p>
        </w:tc>
      </w:tr>
      <w:tr w:rsidR="002B4A5F" w:rsidRPr="002B4A5F" w:rsidTr="002B4A5F">
        <w:tc>
          <w:tcPr>
            <w:tcW w:w="15506" w:type="dxa"/>
            <w:gridSpan w:val="7"/>
            <w:shd w:val="clear" w:color="auto" w:fill="D9D9D9" w:themeFill="background1" w:themeFillShade="D9"/>
          </w:tcPr>
          <w:p w:rsidR="002B4A5F" w:rsidRPr="002B4A5F" w:rsidRDefault="002B4A5F" w:rsidP="00507B85">
            <w:pPr>
              <w:pStyle w:val="a4"/>
              <w:ind w:left="31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4A5F">
              <w:rPr>
                <w:rFonts w:ascii="Times New Roman" w:eastAsia="Times New Roman" w:hAnsi="Times New Roman" w:cs="Times New Roman"/>
                <w:b/>
              </w:rPr>
              <w:t>Блок 2.</w:t>
            </w:r>
            <w:r w:rsidR="00507B85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2B4A5F">
              <w:rPr>
                <w:rFonts w:ascii="Times New Roman" w:eastAsia="Times New Roman" w:hAnsi="Times New Roman" w:cs="Times New Roman"/>
                <w:b/>
              </w:rPr>
              <w:t>Основы религиозных культур (28 часов)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Культура и религия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первоначального представления о мировых религиях и традиционных религиях народов России.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осознанное и произвольное построение речевого высказывания в устной и письменной форме.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понимание возможности существования у людей различных точек зрения, в том числе не совпадающих с собственной ученика, способности ориентироваться на позицию партнёра в общении и взаимодействии.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Религия, ритуал. Традиционные религии России: христианство, ислам, буддизм, иудаизм.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Культура и религия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понимания связи между культурой и религией.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структурирование знаний.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коммуникативных УУД: понимание возможности существования у людей различных точек зрения, в том числе не совпадающих с собственной ученика, способности ориентироваться на позицию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партнёра в общении и взаимодействии.</w:t>
            </w: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Культура и религия. Культурный человек, культура поведения.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Возникновение религий. Древнейшие верования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знаний о древнейших верованиях и возникновении веры в Единого Бога.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установление причинно – следственных связей, построение логической цепи рассуждений.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Пантеон Многобожие. Завет. Храм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Возникновение религий. Религии мира и их основатели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знаний о возникновении религий мира и Их основателях.</w:t>
            </w: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установление причинно – следственных связей, построение логической цепи рассуждений.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</w:t>
            </w: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Иисус Христос, христианство. Аллах, Мухаммад, ислам. Нирвана, Будда, буддизм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Священные книги религий мира. Веды, Авеста, </w:t>
            </w:r>
            <w:proofErr w:type="spellStart"/>
            <w:r w:rsidRPr="002B4A5F">
              <w:rPr>
                <w:rFonts w:ascii="Times New Roman" w:hAnsi="Times New Roman" w:cs="Times New Roman"/>
              </w:rPr>
              <w:t>Трипитака</w:t>
            </w:r>
            <w:proofErr w:type="spellEnd"/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представления о Священных книгах религий мира: Ведах, Авесте,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Трипитаке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осознанное и произвольное построение речевого высказывания в устной и письменной форме.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Веды,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Типитака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, Танах.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Священные </w:t>
            </w:r>
            <w:r w:rsidRPr="002B4A5F">
              <w:rPr>
                <w:rFonts w:ascii="Times New Roman" w:hAnsi="Times New Roman" w:cs="Times New Roman"/>
              </w:rPr>
              <w:lastRenderedPageBreak/>
              <w:t>книги религий мира. Тора, Библия, Коран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представления о Священных книгах религий мира: Торе, Библии, Коране.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познавательных УУД: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осознанное и произвольное построение речевого высказывания в устной и письменной форме.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еще нужно усвоить, осознание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разные мнения и стремиться к координации различных позиций в сотрудничестве.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Тора, Библия,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Коран.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  <w:bCs/>
              </w:rPr>
              <w:t>Хранители предания в религиях мира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Формирование </w:t>
            </w:r>
            <w:r w:rsidRPr="002B4A5F">
              <w:rPr>
                <w:rFonts w:ascii="Times New Roman" w:eastAsia="Times New Roman" w:hAnsi="Times New Roman" w:cs="Times New Roman"/>
              </w:rPr>
              <w:t>представления о преданиях в религиях мира и их хранителях.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самостоятельное выделение и формулирование познавательной цели.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формулировать собственное мнение и позицию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Предания, </w:t>
            </w:r>
            <w:r w:rsidRPr="002B4A5F">
              <w:rPr>
                <w:rFonts w:ascii="Times New Roman" w:eastAsia="Times New Roman" w:hAnsi="Times New Roman" w:cs="Times New Roman"/>
              </w:rPr>
              <w:t xml:space="preserve">жрецы, раввин, священнослужители: епископ, священник, диакон.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Умма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, имам,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хафиз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Сангха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, лама.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Добро и зло. Понятие греха, раскаяния и воздаяния.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знания о возникновении в мире зла.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подведение под понятие, выведение следствий.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еще нужно усвоить, осознания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и координировать в сотрудничестве отличные от собственной позиции других людей.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Грех, грехопадение, покаяние, воздаяние. Добро, зло, традиция.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Добро и зло. Понятие греха, раскаяния и воздаяния.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понятий «грех», «раскаяние и воздаяние».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построение логической цепи рассуждений.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коррекции — 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коммуникативных УУД: умение учитывать и координировать в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сотрудничестве отличные от собственной позиции других людей.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Нирвана. Грех, грехопадение, покаяние, воздаяние. Добро, зло, традиция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Человек в религиозных традициях мира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первоначального представления о религиозных традициях мира, об отечественных религиозно – культурных традициях как духовной основе многонационального, многоконфессионального народа России.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построение логической цепи рассуждений.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коррекции — внесение необходимых дополнений и корректив в план, и способ действия в случае расхождения эталона, реального действия и его результата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Молитва, таинства, намаз, мантра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Священные сооружения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представления об архитектурных особенностях, устройстве и назначении священных сооружений в иудаизме и христианстве.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анализ объектов с целью выделения признаков (существенных, и несущественных).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бережного отношения к материальным и духовным ценностям. Воспитание доверия и уважения к истории и культуре всех народов. Развитие этических чувств как регуляторов морального поведения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Храм, икона, синагога, мечеть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Священные сооружения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представления об архитектурных особенностях, устройстве и назначении священных сооружений в исламе и буддизме.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анализ объектов с целью выделения признаков (существенных, и несущественных).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выделения и осознания учащимся того, что уже усвоено, и что еще нужно усвоить, осознания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умения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действия.</w:t>
            </w: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Минарет, ступа, пагода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  <w:bCs/>
              </w:rPr>
              <w:t xml:space="preserve">Искусство в религиозной </w:t>
            </w:r>
            <w:r w:rsidRPr="002B4A5F">
              <w:rPr>
                <w:rFonts w:ascii="Times New Roman" w:hAnsi="Times New Roman" w:cs="Times New Roman"/>
                <w:bCs/>
              </w:rPr>
              <w:lastRenderedPageBreak/>
              <w:t>культуре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знания об особенностях искусства в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религиозных культурах христианства и ислама.</w:t>
            </w: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познавательных УУД: выбор наиболее эффективных способов решения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задач в зависимости от конкретных условий.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ещё нужно усвоить, осознание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коммуникативных УУД: умение учитывать разные мнения и стремиться к координации различных позиций в сотрудничестве. 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Воспитание доверия и уважения к истории и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Искусство. Икона, каллиграфия,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арабески.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  <w:bCs/>
              </w:rPr>
              <w:t>Искусство в религиозной культуре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знания об особенностях искусства в религиозных культурах иудаизма и буддизма. </w:t>
            </w: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Семисвечник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, способы изображения Будды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Творческие работы ученика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Закрепление и расширение знаний об отечественных религиозно – культурных традициях как духовной основе многонационального,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многоконфессион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-ого народа России.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поиск и выделение необходимой информации; применение методов информационного поиска, в том числе с помощью компьютерных средств; рефлексия способов и условий действия, контроль и оценка процесса и результатов деятельности.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прогнозирования — предвосхищение результата и уровня усвоения знаний, его временных характеристик; планирования —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планирование учебного сотрудничества с учителем и сверстниками — определение цели, функций участников, способов взаимодействия.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Творческие работы ученика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История религий в России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знания о появлении христианства на Руси, об исторической роли Православной церкви в становлении российской государственности.</w:t>
            </w: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смысловое чтение как осмысление цели чтения и выбор вида чтения в зависимости от цели.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ещё нужно усвоить, осознание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разные мнения и интересы и обосновывать собственную позицию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Воспитание доверия и уважения к истории и 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Митрополия, Патриарх, монах, монастырь, Синод. Староверы, старообрядцы. Православие, католическая церковь, протестанты. 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История религий в России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знания о появлении на территории России ислама, буддизма, иудаизма и их роли в становлении российской государственности.</w:t>
            </w: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Религиозные ритуалы. Обычаи и обряды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знания о религиозных ритуалах, обычаях и обрядах в традиционных религиях России.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самостоятельное выделение и формулирование познавательной цели.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разные мнения и интересы и обосновывать собственную позицию.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Воспитание доверия и уважения к истории и культуре всех народов.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Ритуалы, обряды. Таинства: Евхаристия, крещение, брак, брак. Намаз,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шахада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. Ман</w:t>
            </w:r>
            <w:r w:rsidRPr="002B4A5F">
              <w:rPr>
                <w:rFonts w:ascii="Times New Roman" w:hAnsi="Times New Roman" w:cs="Times New Roman"/>
              </w:rPr>
              <w:t xml:space="preserve">тра, </w:t>
            </w:r>
            <w:proofErr w:type="spellStart"/>
            <w:r w:rsidRPr="002B4A5F">
              <w:rPr>
                <w:rFonts w:ascii="Times New Roman" w:hAnsi="Times New Roman" w:cs="Times New Roman"/>
              </w:rPr>
              <w:t>зурхачин</w:t>
            </w:r>
            <w:proofErr w:type="spellEnd"/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Религиозные ритуалы. Обычаи и обряды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Паломничества и святыни.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представления о главных святынях мировых религий.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синтез — составление целого из частей, в том числе самостоятельное достраивание с восполнением недостающих компонентов.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коррекции — 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формулировать собственное мнение и позицию.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Воспитание доверия и уважения к истории и культуре всех народов. Развитие этических чувств как регуляторов морального поведения.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Паломничество, мощи. Хадж.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Накхор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Праздники и календари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представления о главных праздниках в традиционных религиях России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самостоятельное создание способов решения проблем творческого и поискового характера.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коррекции — 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учитывать разные мнения и интересы и обосновывать собственную позицию.</w:t>
            </w: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Песах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Шавуот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Суккот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Ханука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Пурим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Дончод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Сагаалган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 xml:space="preserve">. Рождество, Крещение (Богоявление) Пасха, Пятидесятница (Троица). Курбан – байрам, Ураза – байрам,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Мавлид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Праздники и календари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Merge/>
          </w:tcPr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Религия и мораль. Нравственные заповеди в религиях мира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понимания значения нравственности, веры и религии в жизни человека и общества.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формулирование проблемы.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коррекции — внесение необходимых дополнений и корректив в план, и способ действия в случае расхождения эталона, реального действия и его результата.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>Формирование коммуникативных УУД: умение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образа мира как единого и целостного при разнообразии культур, национальностей, религий, воспитание доверия и уважения к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истории и культуре всех народов.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2181" w:type="dxa"/>
            <w:vMerge w:val="restart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Заповеди, притча, бодхисатва.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Религия и мораль.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Нравственные заповеди в религиях мира.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  <w:vMerge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1" w:type="dxa"/>
            <w:vMerge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  <w:bCs/>
              </w:rPr>
            </w:pPr>
            <w:r w:rsidRPr="002B4A5F">
              <w:rPr>
                <w:rFonts w:ascii="Times New Roman" w:hAnsi="Times New Roman" w:cs="Times New Roman"/>
              </w:rPr>
              <w:t>Милосердие, забота о слабых, взаимопомощь.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нравственных понятий «милосердие», «забота о слабых», «взаимопомощь».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синтез — составление целого из частей, в том числе самостоятельное достраивание с восполнением недостающих компонентов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использовать речь для регуляции своего действия.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Воспитание доброжелательности и эмоционально – нравственной отзывчивости, понимания и сопереживания чувствам других людей; развитие начальных форм регуляции своих эмоциональных состояний.</w:t>
            </w: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Милосердие, сострадание, </w:t>
            </w:r>
            <w:r w:rsidRPr="002B4A5F">
              <w:rPr>
                <w:rFonts w:ascii="Times New Roman" w:hAnsi="Times New Roman" w:cs="Times New Roman"/>
              </w:rPr>
              <w:t>милостыня.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понятия «семья», знаний об отношении традиционных религий к семье.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подведение под понятие, выведение следствий.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целеполагание как постановка учебной задачи на основе соотнесения того, что уже известно и того, что ещё неизвестно.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продуктивно разрешать конфликты на основе учета интересов и позиций всех его участников.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Воспитание уважительного отношения, бережного хранения семейных традиций.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Семья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Долг, свобода, ответственность, труд.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понимания долга, свободы, ответственности и труда в разных религиозных культурах страны.</w:t>
            </w: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выдвижение гипотез и их обоснование.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прогнозирования — предвосхищение результата и уровня усвоения знаний, его временных характеристик.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коммуникативных УУД: умение адекватно использовать речевые средства для решения различных коммуникативных задач, строить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монологическое высказывание, вла</w:t>
            </w:r>
            <w:r w:rsidR="00507B85">
              <w:rPr>
                <w:rFonts w:ascii="Times New Roman" w:eastAsia="Times New Roman" w:hAnsi="Times New Roman" w:cs="Times New Roman"/>
              </w:rPr>
              <w:t>деть диалогической формой речи.</w:t>
            </w:r>
            <w:bookmarkStart w:id="4" w:name="_GoBack"/>
            <w:bookmarkEnd w:id="4"/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 Формирование мотивации к труду, </w:t>
            </w:r>
            <w:r w:rsidRPr="002B4A5F">
              <w:rPr>
                <w:rFonts w:ascii="Times New Roman" w:eastAsia="Times New Roman" w:hAnsi="Times New Roman" w:cs="Times New Roman"/>
              </w:rPr>
              <w:lastRenderedPageBreak/>
              <w:t>работе на результат.</w:t>
            </w: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lastRenderedPageBreak/>
              <w:t>Долг, свобода, ответственность, труд.</w:t>
            </w:r>
          </w:p>
        </w:tc>
      </w:tr>
      <w:tr w:rsidR="002B4A5F" w:rsidRPr="002B4A5F" w:rsidTr="00507B85">
        <w:tc>
          <w:tcPr>
            <w:tcW w:w="15506" w:type="dxa"/>
            <w:gridSpan w:val="7"/>
            <w:shd w:val="clear" w:color="auto" w:fill="D9D9D9" w:themeFill="background1" w:themeFillShade="D9"/>
          </w:tcPr>
          <w:p w:rsidR="002B4A5F" w:rsidRPr="00507B85" w:rsidRDefault="002B4A5F" w:rsidP="00507B8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7B85">
              <w:rPr>
                <w:rFonts w:ascii="Times New Roman" w:eastAsia="Times New Roman" w:hAnsi="Times New Roman" w:cs="Times New Roman"/>
                <w:b/>
              </w:rPr>
              <w:lastRenderedPageBreak/>
              <w:t>Блок 3. Духовные традиции многонационального народа России (5 часов)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Любовь и уважение к Отечеству.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понимания любви и уважения к Отечеству, патриотизма в разных религиях страны. 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познавательных УУД: преобразование модели с целью выявления общих законов, определяющих данную предметную область.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оценки — выделение и осознание учащимся того, что уже усвоено, и что ещё нужно усвоить, осознания качества и уровня усвоения.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умение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основ гражданской идентичности личности, осознания своей национальной и этнической принадлежности.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</w:t>
            </w: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Государство, гражданин, мораль, патриотизм, народ.</w:t>
            </w:r>
          </w:p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Подготовка творческих проектов.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Закрепление знаний, понимания ценностей: Отечество, семья, религия – как основы религиозно – культурной традиции многонационального народа России</w:t>
            </w:r>
          </w:p>
          <w:p w:rsidR="002B4A5F" w:rsidRPr="002B4A5F" w:rsidRDefault="002B4A5F" w:rsidP="00507B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 xml:space="preserve">Формирование познавательных УУД: выбор оснований и критериев для сравнения, </w:t>
            </w:r>
            <w:proofErr w:type="spellStart"/>
            <w:r w:rsidRPr="002B4A5F">
              <w:rPr>
                <w:rFonts w:ascii="Times New Roman" w:eastAsia="Times New Roman" w:hAnsi="Times New Roman" w:cs="Times New Roman"/>
              </w:rPr>
              <w:t>сериации</w:t>
            </w:r>
            <w:proofErr w:type="spellEnd"/>
            <w:r w:rsidRPr="002B4A5F">
              <w:rPr>
                <w:rFonts w:ascii="Times New Roman" w:eastAsia="Times New Roman" w:hAnsi="Times New Roman" w:cs="Times New Roman"/>
              </w:rPr>
              <w:t>, классификации объектов; рефлексия способов и условий действия, контроль и оценка процесса и результатов деятельности.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регулятивных УУД: прогнозирования — предвосхищение результата и уровня усвоения знаний, его временных характеристик; планирования —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2B4A5F" w:rsidRPr="002B4A5F" w:rsidRDefault="002B4A5F" w:rsidP="00507B85">
            <w:pPr>
              <w:rPr>
                <w:rFonts w:ascii="Times New Roman" w:eastAsia="Times New Roman" w:hAnsi="Times New Roman" w:cs="Times New Roman"/>
              </w:rPr>
            </w:pPr>
            <w:r w:rsidRPr="002B4A5F">
              <w:rPr>
                <w:rFonts w:ascii="Times New Roman" w:eastAsia="Times New Roman" w:hAnsi="Times New Roman" w:cs="Times New Roman"/>
              </w:rPr>
              <w:t>Формирование коммуникативных УУД: планирование учебного сотрудничества с учителем и сверстниками — определение цели, функций участ</w:t>
            </w:r>
            <w:r w:rsidR="00507B85">
              <w:rPr>
                <w:rFonts w:ascii="Times New Roman" w:eastAsia="Times New Roman" w:hAnsi="Times New Roman" w:cs="Times New Roman"/>
              </w:rPr>
              <w:t>ников, способов взаимодействия.</w:t>
            </w:r>
          </w:p>
        </w:tc>
        <w:tc>
          <w:tcPr>
            <w:tcW w:w="269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ind w:left="34"/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Выступление учащихся со своими творческими </w:t>
            </w:r>
            <w:r w:rsidRPr="002B4A5F">
              <w:rPr>
                <w:rFonts w:ascii="Times New Roman" w:hAnsi="Times New Roman" w:cs="Times New Roman"/>
              </w:rPr>
              <w:lastRenderedPageBreak/>
              <w:t>работами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245" w:type="dxa"/>
            <w:gridSpan w:val="4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Возможные темы: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 (в моем городе)» и т.д.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Выступление учащихся со своими творческими работами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45" w:type="dxa"/>
            <w:gridSpan w:val="4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>Возможные темы: 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  и т.д.</w:t>
            </w:r>
          </w:p>
        </w:tc>
      </w:tr>
      <w:tr w:rsidR="002B4A5F" w:rsidRPr="002B4A5F" w:rsidTr="002B4A5F">
        <w:tc>
          <w:tcPr>
            <w:tcW w:w="567" w:type="dxa"/>
          </w:tcPr>
          <w:p w:rsidR="002B4A5F" w:rsidRPr="002B4A5F" w:rsidRDefault="002B4A5F" w:rsidP="00507B85">
            <w:pPr>
              <w:pStyle w:val="a4"/>
              <w:numPr>
                <w:ilvl w:val="0"/>
                <w:numId w:val="9"/>
              </w:numPr>
              <w:ind w:left="318" w:hanging="21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Презентация творческих проектов </w:t>
            </w:r>
          </w:p>
        </w:tc>
        <w:tc>
          <w:tcPr>
            <w:tcW w:w="851" w:type="dxa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45" w:type="dxa"/>
            <w:gridSpan w:val="4"/>
          </w:tcPr>
          <w:p w:rsidR="002B4A5F" w:rsidRPr="002B4A5F" w:rsidRDefault="002B4A5F" w:rsidP="00507B85">
            <w:pPr>
              <w:rPr>
                <w:rFonts w:ascii="Times New Roman" w:hAnsi="Times New Roman" w:cs="Times New Roman"/>
              </w:rPr>
            </w:pPr>
            <w:r w:rsidRPr="002B4A5F">
              <w:rPr>
                <w:rFonts w:ascii="Times New Roman" w:hAnsi="Times New Roman" w:cs="Times New Roman"/>
              </w:rPr>
              <w:t xml:space="preserve">Тема: «Диалог культур во имя гражданского мира и согласия» (народное творчество, стихи, песни, кухня народов России и т.д.). </w:t>
            </w:r>
          </w:p>
        </w:tc>
      </w:tr>
    </w:tbl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p w:rsidR="002B4A5F" w:rsidRDefault="002B4A5F"/>
    <w:sectPr w:rsidR="002B4A5F" w:rsidSect="00D143AA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026C7"/>
    <w:multiLevelType w:val="hybridMultilevel"/>
    <w:tmpl w:val="97D651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FA62E4"/>
    <w:multiLevelType w:val="hybridMultilevel"/>
    <w:tmpl w:val="04D24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034324"/>
    <w:multiLevelType w:val="hybridMultilevel"/>
    <w:tmpl w:val="0C22E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D8399A"/>
    <w:multiLevelType w:val="hybridMultilevel"/>
    <w:tmpl w:val="2FAC21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957DBE"/>
    <w:multiLevelType w:val="hybridMultilevel"/>
    <w:tmpl w:val="850E06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9C1825"/>
    <w:multiLevelType w:val="hybridMultilevel"/>
    <w:tmpl w:val="171E51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0733EC"/>
    <w:multiLevelType w:val="hybridMultilevel"/>
    <w:tmpl w:val="35C2E1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EE58B4"/>
    <w:multiLevelType w:val="hybridMultilevel"/>
    <w:tmpl w:val="06E0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43DB8"/>
    <w:multiLevelType w:val="hybridMultilevel"/>
    <w:tmpl w:val="ED9C1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35BE"/>
    <w:rsid w:val="002B1ADC"/>
    <w:rsid w:val="002B30D7"/>
    <w:rsid w:val="002B4A5F"/>
    <w:rsid w:val="003F3AC5"/>
    <w:rsid w:val="00464C41"/>
    <w:rsid w:val="004F3BD8"/>
    <w:rsid w:val="00507B85"/>
    <w:rsid w:val="006A71FF"/>
    <w:rsid w:val="00BC5FA9"/>
    <w:rsid w:val="00D143AA"/>
    <w:rsid w:val="00ED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A754"/>
  <w15:docId w15:val="{EA8C7B83-19DD-4D92-B1B8-6F526EB68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2B1A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1A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2B4A5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B4A5F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rsid w:val="002B4A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B4A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3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5791</Words>
  <Characters>33012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Пользователь Windows</cp:lastModifiedBy>
  <cp:revision>8</cp:revision>
  <dcterms:created xsi:type="dcterms:W3CDTF">2018-09-09T15:21:00Z</dcterms:created>
  <dcterms:modified xsi:type="dcterms:W3CDTF">2019-09-13T14:49:00Z</dcterms:modified>
</cp:coreProperties>
</file>